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71207" w14:textId="77777777" w:rsidR="00454043" w:rsidRPr="00577153" w:rsidRDefault="00454043" w:rsidP="00C7431E">
      <w:pPr>
        <w:spacing w:before="108" w:after="108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E0F7004" w14:textId="13E53460" w:rsidR="001F1B8C" w:rsidRPr="00577153" w:rsidRDefault="001F1B8C" w:rsidP="00C7431E">
      <w:pPr>
        <w:spacing w:before="108" w:after="108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7153">
        <w:rPr>
          <w:rFonts w:ascii="Arial" w:eastAsia="Calibri" w:hAnsi="Arial" w:cs="Arial"/>
          <w:b/>
          <w:bCs/>
          <w:sz w:val="24"/>
          <w:szCs w:val="24"/>
        </w:rPr>
        <w:t xml:space="preserve">АДМИНИСТРАЦИЯ </w:t>
      </w:r>
    </w:p>
    <w:p w14:paraId="7149125B" w14:textId="77777777" w:rsidR="001F1B8C" w:rsidRPr="00577153" w:rsidRDefault="00AE1852" w:rsidP="00C7431E">
      <w:pPr>
        <w:spacing w:before="108" w:after="108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715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1F1B8C" w:rsidRPr="00577153">
        <w:rPr>
          <w:rFonts w:ascii="Arial" w:eastAsia="Calibri" w:hAnsi="Arial" w:cs="Arial"/>
          <w:b/>
          <w:bCs/>
          <w:sz w:val="24"/>
          <w:szCs w:val="24"/>
        </w:rPr>
        <w:t>ГОРОДСКОГО ОКРУГА СЕРЕБРЯНЫЕ ПРУДЫ</w:t>
      </w:r>
    </w:p>
    <w:p w14:paraId="01788174" w14:textId="56B30822" w:rsidR="000E5316" w:rsidRDefault="001F1B8C" w:rsidP="000E5316">
      <w:pPr>
        <w:spacing w:before="108" w:after="108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7153">
        <w:rPr>
          <w:rFonts w:ascii="Arial" w:eastAsia="Calibri" w:hAnsi="Arial" w:cs="Arial"/>
          <w:b/>
          <w:bCs/>
          <w:sz w:val="24"/>
          <w:szCs w:val="24"/>
        </w:rPr>
        <w:t>МОСКОВСКО</w:t>
      </w:r>
      <w:r w:rsidR="00577153">
        <w:rPr>
          <w:rFonts w:ascii="Arial" w:eastAsia="Calibri" w:hAnsi="Arial" w:cs="Arial"/>
          <w:b/>
          <w:bCs/>
          <w:sz w:val="24"/>
          <w:szCs w:val="24"/>
        </w:rPr>
        <w:t>Й ОБЛАСТИ</w:t>
      </w:r>
    </w:p>
    <w:p w14:paraId="2D4BD47F" w14:textId="6560C590" w:rsidR="00577153" w:rsidRDefault="00577153" w:rsidP="000E5316">
      <w:pPr>
        <w:spacing w:before="108" w:after="108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ПОСТАНОВЛЕНИЕ</w:t>
      </w:r>
    </w:p>
    <w:p w14:paraId="4C881807" w14:textId="41A7E262" w:rsidR="00577153" w:rsidRPr="00577153" w:rsidRDefault="00577153" w:rsidP="000E5316">
      <w:pPr>
        <w:spacing w:before="108" w:after="108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28.12.2020 №1703</w:t>
      </w:r>
    </w:p>
    <w:p w14:paraId="1757E0BA" w14:textId="77777777" w:rsidR="000E5316" w:rsidRPr="00577153" w:rsidRDefault="000E5316" w:rsidP="00577153">
      <w:pPr>
        <w:spacing w:before="108" w:after="108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C1453B9" w14:textId="77777777" w:rsidR="001E0C21" w:rsidRDefault="001E0C21" w:rsidP="000E5316">
      <w:pPr>
        <w:spacing w:before="108" w:after="108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  <w:u w:val="single"/>
        </w:rPr>
      </w:pPr>
    </w:p>
    <w:p w14:paraId="11AFA496" w14:textId="4362B05A" w:rsidR="00C50ECB" w:rsidRPr="000E5316" w:rsidRDefault="00611E9C" w:rsidP="000E5316">
      <w:pPr>
        <w:spacing w:before="108" w:after="108" w:line="240" w:lineRule="auto"/>
        <w:jc w:val="center"/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</w:pPr>
      <w:r w:rsidRPr="00FB367A">
        <w:rPr>
          <w:rFonts w:ascii="Arial" w:hAnsi="Arial" w:cs="Arial"/>
          <w:color w:val="FFFFFF" w:themeColor="background1"/>
          <w:sz w:val="24"/>
          <w:szCs w:val="24"/>
          <w:u w:val="single"/>
        </w:rPr>
        <w:t>_</w:t>
      </w:r>
      <w:r w:rsidR="001F1B8C" w:rsidRPr="00FB367A">
        <w:rPr>
          <w:rFonts w:ascii="Arial" w:hAnsi="Arial" w:cs="Arial"/>
          <w:color w:val="FFFFFF" w:themeColor="background1"/>
          <w:sz w:val="24"/>
          <w:szCs w:val="24"/>
          <w:u w:val="single"/>
        </w:rPr>
        <w:t xml:space="preserve">    </w:t>
      </w:r>
    </w:p>
    <w:p w14:paraId="1A49C7AA" w14:textId="2EA4F3A9" w:rsidR="00707DCF" w:rsidRPr="000E5316" w:rsidRDefault="00707DCF" w:rsidP="00C74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Об утверждении программы профилактики нарушений обязательных требований лесного законодательства на территории городского округа Серебряные Пруды Московской области на 20</w:t>
      </w:r>
      <w:r w:rsidR="001917A0" w:rsidRPr="000E5316">
        <w:rPr>
          <w:rFonts w:ascii="Times New Roman" w:eastAsia="Calibri" w:hAnsi="Times New Roman" w:cs="Times New Roman"/>
          <w:sz w:val="28"/>
          <w:szCs w:val="28"/>
        </w:rPr>
        <w:t>2</w:t>
      </w:r>
      <w:r w:rsidR="00454043" w:rsidRPr="000E5316">
        <w:rPr>
          <w:rFonts w:ascii="Times New Roman" w:eastAsia="Calibri" w:hAnsi="Times New Roman" w:cs="Times New Roman"/>
          <w:sz w:val="28"/>
          <w:szCs w:val="28"/>
        </w:rPr>
        <w:t>1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1B7D8EF0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E16049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 </w:t>
      </w:r>
      <w:hyperlink r:id="rId8" w:history="1">
        <w:r w:rsidRPr="000E5316">
          <w:rPr>
            <w:rFonts w:ascii="Times New Roman" w:eastAsia="Calibri" w:hAnsi="Times New Roman" w:cs="Times New Roman"/>
            <w:sz w:val="28"/>
            <w:szCs w:val="28"/>
          </w:rPr>
  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  </w:r>
      </w:hyperlink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постановлением администрации городского округа Серебряные Пруды Московской области от 01.06.2016 №1062 «Об утверждении Положения о муниципальном лесном контроле на территории городского округа Серебряные Пруды Московской области» (с изменениями от 21.06.2016г. № 1225, от 04.08.2017г. №1680</w:t>
      </w:r>
      <w:r w:rsidR="002A6374" w:rsidRPr="000E5316">
        <w:rPr>
          <w:rFonts w:ascii="Times New Roman" w:eastAsia="Calibri" w:hAnsi="Times New Roman" w:cs="Times New Roman"/>
          <w:sz w:val="28"/>
          <w:szCs w:val="28"/>
        </w:rPr>
        <w:t>, от 04.08.2017г. №1680</w:t>
      </w:r>
      <w:r w:rsidRPr="000E5316">
        <w:rPr>
          <w:rFonts w:ascii="Times New Roman" w:eastAsia="Calibri" w:hAnsi="Times New Roman" w:cs="Times New Roman"/>
          <w:sz w:val="28"/>
          <w:szCs w:val="28"/>
        </w:rPr>
        <w:t>), постановлением администрации городского округа Серебряные Пруды Московской области от 14.10.2016 № 2125  «Об утверждении Административного регламента  исполнения муниципальной функции «осуществление муниципального лесного контроля на территории городского округа Серебряные Пруды Московской области»</w:t>
      </w:r>
      <w:r w:rsidR="002A6374" w:rsidRPr="000E5316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15.06.2018г. №892)</w:t>
      </w:r>
      <w:r w:rsidRPr="000E531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33794DA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ПОСТАНОВЛЯЮ:</w:t>
      </w:r>
    </w:p>
    <w:p w14:paraId="36566236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028490" w14:textId="52DA3E04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1. Утвердить Программу профилактики нарушений обязательных требований лесного законодательства на территории городского округа Серебряные Пруды Московской области на 20</w:t>
      </w:r>
      <w:r w:rsidR="001917A0" w:rsidRPr="000E5316">
        <w:rPr>
          <w:rFonts w:ascii="Times New Roman" w:eastAsia="Calibri" w:hAnsi="Times New Roman" w:cs="Times New Roman"/>
          <w:sz w:val="28"/>
          <w:szCs w:val="28"/>
        </w:rPr>
        <w:t>2</w:t>
      </w:r>
      <w:r w:rsidR="00454043" w:rsidRPr="000E5316">
        <w:rPr>
          <w:rFonts w:ascii="Times New Roman" w:eastAsia="Calibri" w:hAnsi="Times New Roman" w:cs="Times New Roman"/>
          <w:sz w:val="28"/>
          <w:szCs w:val="28"/>
        </w:rPr>
        <w:t>1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год. (Прилагается).</w:t>
      </w:r>
    </w:p>
    <w:p w14:paraId="1AA46514" w14:textId="77777777" w:rsidR="003552AC" w:rsidRPr="000E5316" w:rsidRDefault="00707DCF" w:rsidP="00C7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«Межмуниципальный Вестник» и в официальном сетевом издании Новости Подмосковья и Московской области, доменное имя сайта в информационной коммуникационной сети Интернет: 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3552AC" w:rsidRPr="000E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обнародовать на официальном сайте администрации городского округа Серебряные Пруды Московской области.</w:t>
      </w:r>
    </w:p>
    <w:p w14:paraId="682F8A3B" w14:textId="2A026AC1" w:rsidR="00707DCF" w:rsidRPr="000E5316" w:rsidRDefault="003552AC" w:rsidP="00602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1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14:paraId="02D6D646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552AC" w:rsidRPr="000E5316">
        <w:rPr>
          <w:rFonts w:ascii="Times New Roman" w:eastAsia="Calibri" w:hAnsi="Times New Roman" w:cs="Times New Roman"/>
          <w:sz w:val="28"/>
          <w:szCs w:val="28"/>
        </w:rPr>
        <w:t>4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64B5A876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D3B548" w14:textId="77777777" w:rsid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Глава городского округа </w:t>
      </w:r>
    </w:p>
    <w:p w14:paraId="1ECD09F0" w14:textId="72DCB0AD" w:rsidR="00FB367A" w:rsidRPr="000E5316" w:rsidRDefault="00707DCF" w:rsidP="001E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Серебряные Пруды Московской области                                    </w:t>
      </w:r>
      <w:r w:rsidR="005F2C67"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0E5316">
        <w:rPr>
          <w:rFonts w:ascii="Times New Roman" w:eastAsia="Calibri" w:hAnsi="Times New Roman" w:cs="Times New Roman"/>
          <w:sz w:val="28"/>
          <w:szCs w:val="28"/>
        </w:rPr>
        <w:t>О.В. Павлихи</w:t>
      </w:r>
      <w:r w:rsidR="00602CA0" w:rsidRPr="000E5316">
        <w:rPr>
          <w:rFonts w:ascii="Times New Roman" w:eastAsia="Calibri" w:hAnsi="Times New Roman" w:cs="Times New Roman"/>
          <w:sz w:val="28"/>
          <w:szCs w:val="28"/>
        </w:rPr>
        <w:t>н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1506AE5C" w14:textId="377BADF3" w:rsidR="00707DCF" w:rsidRPr="000E5316" w:rsidRDefault="00707DCF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Утверждена</w:t>
      </w:r>
    </w:p>
    <w:p w14:paraId="3C5BBE83" w14:textId="77777777" w:rsidR="00707DCF" w:rsidRPr="000E5316" w:rsidRDefault="00707DCF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постановлением администрации</w:t>
      </w:r>
    </w:p>
    <w:p w14:paraId="26A87F2F" w14:textId="77777777" w:rsidR="00707DCF" w:rsidRPr="000E5316" w:rsidRDefault="00707DCF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7431E" w:rsidRPr="000E5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Серебряные Пруды </w:t>
      </w:r>
    </w:p>
    <w:p w14:paraId="2923EE84" w14:textId="77777777" w:rsidR="00707DCF" w:rsidRPr="000E5316" w:rsidRDefault="00707DCF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Московской области </w:t>
      </w:r>
    </w:p>
    <w:p w14:paraId="27751B46" w14:textId="3937DB19" w:rsidR="00454043" w:rsidRPr="000E5316" w:rsidRDefault="00707DCF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от «</w:t>
      </w:r>
      <w:r w:rsidR="00577153"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77153">
        <w:rPr>
          <w:rFonts w:ascii="Times New Roman" w:eastAsia="Calibri" w:hAnsi="Times New Roman" w:cs="Times New Roman"/>
          <w:sz w:val="28"/>
          <w:szCs w:val="28"/>
          <w:u w:val="single"/>
        </w:rPr>
        <w:t>декабря</w:t>
      </w:r>
      <w:r w:rsidR="007A20FF" w:rsidRPr="000E5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316">
        <w:rPr>
          <w:rFonts w:ascii="Times New Roman" w:eastAsia="Calibri" w:hAnsi="Times New Roman" w:cs="Times New Roman"/>
          <w:sz w:val="28"/>
          <w:szCs w:val="28"/>
        </w:rPr>
        <w:t>20</w:t>
      </w:r>
      <w:r w:rsidR="001917A0" w:rsidRPr="000E5316">
        <w:rPr>
          <w:rFonts w:ascii="Times New Roman" w:eastAsia="Calibri" w:hAnsi="Times New Roman" w:cs="Times New Roman"/>
          <w:sz w:val="28"/>
          <w:szCs w:val="28"/>
        </w:rPr>
        <w:t>2</w:t>
      </w:r>
      <w:r w:rsidR="00577153">
        <w:rPr>
          <w:rFonts w:ascii="Times New Roman" w:eastAsia="Calibri" w:hAnsi="Times New Roman" w:cs="Times New Roman"/>
          <w:sz w:val="28"/>
          <w:szCs w:val="28"/>
        </w:rPr>
        <w:t>0</w:t>
      </w:r>
      <w:r w:rsidR="000C5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316">
        <w:rPr>
          <w:rFonts w:ascii="Times New Roman" w:eastAsia="Calibri" w:hAnsi="Times New Roman" w:cs="Times New Roman"/>
          <w:sz w:val="28"/>
          <w:szCs w:val="28"/>
        </w:rPr>
        <w:t>г. №</w:t>
      </w:r>
      <w:r w:rsidR="00577153">
        <w:rPr>
          <w:rFonts w:ascii="Times New Roman" w:eastAsia="Calibri" w:hAnsi="Times New Roman" w:cs="Times New Roman"/>
          <w:sz w:val="28"/>
          <w:szCs w:val="28"/>
        </w:rPr>
        <w:t>1703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3E6" w:rsidRPr="008603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3E6" w:rsidRPr="0057715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54043" w:rsidRPr="000E53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F5A6E7" w14:textId="77777777" w:rsidR="00454043" w:rsidRPr="000E5316" w:rsidRDefault="00454043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81F985" w14:textId="52A41CE7" w:rsidR="001917A0" w:rsidRPr="000E5316" w:rsidRDefault="00454043" w:rsidP="006C7C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4E4CAB" w14:textId="342FEA11" w:rsidR="00707DCF" w:rsidRPr="000E5316" w:rsidRDefault="00707DCF" w:rsidP="00C74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Программа профилактики нарушений обязательных требований лесного законодательства на 20</w:t>
      </w:r>
      <w:r w:rsidR="001917A0" w:rsidRPr="000E5316">
        <w:rPr>
          <w:rFonts w:ascii="Times New Roman" w:eastAsia="Calibri" w:hAnsi="Times New Roman" w:cs="Times New Roman"/>
          <w:sz w:val="28"/>
          <w:szCs w:val="28"/>
        </w:rPr>
        <w:t>2</w:t>
      </w:r>
      <w:r w:rsidR="00454043" w:rsidRPr="000E5316">
        <w:rPr>
          <w:rFonts w:ascii="Times New Roman" w:eastAsia="Calibri" w:hAnsi="Times New Roman" w:cs="Times New Roman"/>
          <w:sz w:val="28"/>
          <w:szCs w:val="28"/>
        </w:rPr>
        <w:t>1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9DFFE6E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30B8A6" w14:textId="77777777" w:rsidR="001917A0" w:rsidRPr="000E5316" w:rsidRDefault="001917A0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8875A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1.Общие положения</w:t>
      </w:r>
    </w:p>
    <w:p w14:paraId="0EDD79BD" w14:textId="5BE3B99A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1.1. Настоящая   Программа    профилактики    нарушений обязательных      требований лесного законодательства на 20</w:t>
      </w:r>
      <w:r w:rsidR="001917A0" w:rsidRPr="000E5316">
        <w:rPr>
          <w:rFonts w:ascii="Times New Roman" w:eastAsia="Calibri" w:hAnsi="Times New Roman" w:cs="Times New Roman"/>
          <w:sz w:val="28"/>
          <w:szCs w:val="28"/>
        </w:rPr>
        <w:t>2</w:t>
      </w:r>
      <w:r w:rsidR="00454043" w:rsidRPr="000E5316">
        <w:rPr>
          <w:rFonts w:ascii="Times New Roman" w:eastAsia="Calibri" w:hAnsi="Times New Roman" w:cs="Times New Roman"/>
          <w:sz w:val="28"/>
          <w:szCs w:val="28"/>
        </w:rPr>
        <w:t>1</w:t>
      </w: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лесного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14:paraId="61940CAB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1.2. Профилактика нарушений обязательных требований проводится в рамках осуществления муниципального контроля.</w:t>
      </w:r>
    </w:p>
    <w:p w14:paraId="07B6E121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       1.3. Целями Программы являются:</w:t>
      </w:r>
    </w:p>
    <w:p w14:paraId="0DE75CC6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 в сфере регулирования лесного законодательства,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 в сфере действующего законодательства;</w:t>
      </w:r>
    </w:p>
    <w:p w14:paraId="7FDECABA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14:paraId="2114479F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правовыми актами в сфере действующего законодательства.</w:t>
      </w:r>
      <w:r w:rsidRPr="000E5316">
        <w:rPr>
          <w:rFonts w:ascii="Times New Roman" w:eastAsia="Calibri" w:hAnsi="Times New Roman" w:cs="Times New Roman"/>
          <w:sz w:val="28"/>
          <w:szCs w:val="28"/>
        </w:rPr>
        <w:br/>
        <w:t xml:space="preserve">       1.4. Задачами Программы являются:</w:t>
      </w:r>
    </w:p>
    <w:p w14:paraId="220C5097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а) формирование единого понимания обязательных требований, установленных нормативными правовыми актами в сфере действующего законодательства, у всех участников муниципального контроля;</w:t>
      </w:r>
    </w:p>
    <w:p w14:paraId="4D7C82AD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 xml:space="preserve">б) выявление причин, факторов и условий, способствующих нарушениям обязательных требований, установленных нормативными правовыми актами в сфере лесного законодательства, определение способов устранения или снижения рисков их возникновения; </w:t>
      </w:r>
    </w:p>
    <w:p w14:paraId="3CAE0E2D" w14:textId="77777777" w:rsidR="00707DCF" w:rsidRPr="000E5316" w:rsidRDefault="00707DCF" w:rsidP="00C743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14:paraId="12D4A44D" w14:textId="77777777" w:rsidR="00602CA0" w:rsidRPr="000E5316" w:rsidRDefault="00602CA0" w:rsidP="00C743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C77B61" w14:textId="3D84CCCE" w:rsidR="00707DCF" w:rsidRDefault="00707DCF" w:rsidP="00C74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B1DE31" w14:textId="04A5D219" w:rsidR="000E5316" w:rsidRDefault="000E5316" w:rsidP="00C74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79C9D1" w14:textId="77777777" w:rsidR="000E5316" w:rsidRPr="000E5316" w:rsidRDefault="000E5316" w:rsidP="00C74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5239D" w14:textId="77777777" w:rsidR="00707DCF" w:rsidRPr="000E5316" w:rsidRDefault="00707DCF" w:rsidP="00C74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16">
        <w:rPr>
          <w:rFonts w:ascii="Times New Roman" w:eastAsia="Calibri" w:hAnsi="Times New Roman" w:cs="Times New Roman"/>
          <w:sz w:val="28"/>
          <w:szCs w:val="28"/>
        </w:rPr>
        <w:lastRenderedPageBreak/>
        <w:t>2. План-график профилактических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974"/>
        <w:gridCol w:w="2059"/>
        <w:gridCol w:w="2732"/>
      </w:tblGrid>
      <w:tr w:rsidR="00707DCF" w:rsidRPr="000E5316" w14:paraId="659660FF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CC0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2CDD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EF55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4992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Адресат мероприятия</w:t>
            </w:r>
          </w:p>
        </w:tc>
      </w:tr>
      <w:tr w:rsidR="00707DCF" w:rsidRPr="000E5316" w14:paraId="4CE198B1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F33F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A534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C9F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D5A2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707DCF" w:rsidRPr="000E5316" w14:paraId="1C90ECE3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AD6C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CA06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подконтрольных субъектов о результатах контрольной деятельности ГАС «Управление»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0E17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4DE4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707DCF" w:rsidRPr="000E5316" w14:paraId="33E91F08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77C2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4FA0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подконтрольных субъектов по телефону по вопросам соблюдения требований лесного законодательства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9A98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A199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</w:tr>
      <w:tr w:rsidR="00707DCF" w:rsidRPr="000E5316" w14:paraId="08A332AE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5571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9A3C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лесного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9C88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1BD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707DCF" w:rsidRPr="000E5316" w14:paraId="6C92CAF5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9B7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DA3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Поддержание в актуальном состоянии размещенных на официальном сайте администрации городского округа Серебряные Пруды Московской области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лесного контроля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FF4E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C0C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</w:tr>
      <w:tr w:rsidR="00707DCF" w:rsidRPr="000E5316" w14:paraId="251EE6E6" w14:textId="77777777" w:rsidTr="00C7431E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09EB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7262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</w:t>
            </w: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AB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229" w14:textId="77777777" w:rsidR="00707DCF" w:rsidRPr="000E5316" w:rsidRDefault="00707DCF" w:rsidP="00C743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</w:tbl>
    <w:p w14:paraId="2D8CBD87" w14:textId="77777777" w:rsidR="00C50ECB" w:rsidRPr="00FB367A" w:rsidRDefault="00C50ECB" w:rsidP="00C7431E">
      <w:p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sectPr w:rsidR="00C50ECB" w:rsidRPr="00FB367A" w:rsidSect="00602CA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61847" w14:textId="77777777" w:rsidR="00412ADC" w:rsidRDefault="00412ADC" w:rsidP="001F04A2">
      <w:pPr>
        <w:spacing w:after="0" w:line="240" w:lineRule="auto"/>
      </w:pPr>
      <w:r>
        <w:separator/>
      </w:r>
    </w:p>
  </w:endnote>
  <w:endnote w:type="continuationSeparator" w:id="0">
    <w:p w14:paraId="3C2F906A" w14:textId="77777777" w:rsidR="00412ADC" w:rsidRDefault="00412ADC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F7698" w14:textId="77777777" w:rsidR="00412ADC" w:rsidRDefault="00412ADC" w:rsidP="001F04A2">
      <w:pPr>
        <w:spacing w:after="0" w:line="240" w:lineRule="auto"/>
      </w:pPr>
      <w:r>
        <w:separator/>
      </w:r>
    </w:p>
  </w:footnote>
  <w:footnote w:type="continuationSeparator" w:id="0">
    <w:p w14:paraId="0645AF87" w14:textId="77777777" w:rsidR="00412ADC" w:rsidRDefault="00412ADC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30F1B"/>
    <w:rsid w:val="00051083"/>
    <w:rsid w:val="00056E89"/>
    <w:rsid w:val="00071A3D"/>
    <w:rsid w:val="000764E0"/>
    <w:rsid w:val="000A192D"/>
    <w:rsid w:val="000B024E"/>
    <w:rsid w:val="000B098C"/>
    <w:rsid w:val="000C2261"/>
    <w:rsid w:val="000C5D8E"/>
    <w:rsid w:val="000C7D34"/>
    <w:rsid w:val="000D279A"/>
    <w:rsid w:val="000E5316"/>
    <w:rsid w:val="000E67AD"/>
    <w:rsid w:val="0011062D"/>
    <w:rsid w:val="00126FD1"/>
    <w:rsid w:val="001303A9"/>
    <w:rsid w:val="001638C8"/>
    <w:rsid w:val="00183318"/>
    <w:rsid w:val="001838A9"/>
    <w:rsid w:val="001917A0"/>
    <w:rsid w:val="001947CE"/>
    <w:rsid w:val="001A331B"/>
    <w:rsid w:val="001B01C8"/>
    <w:rsid w:val="001B5379"/>
    <w:rsid w:val="001D525E"/>
    <w:rsid w:val="001E0C21"/>
    <w:rsid w:val="001E320F"/>
    <w:rsid w:val="001F04A2"/>
    <w:rsid w:val="001F1B8C"/>
    <w:rsid w:val="001F5C9F"/>
    <w:rsid w:val="00205E03"/>
    <w:rsid w:val="002175D6"/>
    <w:rsid w:val="00266915"/>
    <w:rsid w:val="002A6374"/>
    <w:rsid w:val="002E3EB3"/>
    <w:rsid w:val="00326102"/>
    <w:rsid w:val="00341B75"/>
    <w:rsid w:val="003420F6"/>
    <w:rsid w:val="00345FAE"/>
    <w:rsid w:val="003471A3"/>
    <w:rsid w:val="003501E8"/>
    <w:rsid w:val="00351275"/>
    <w:rsid w:val="003552AC"/>
    <w:rsid w:val="00357B5A"/>
    <w:rsid w:val="00365E1F"/>
    <w:rsid w:val="00377961"/>
    <w:rsid w:val="00377E7E"/>
    <w:rsid w:val="003852C4"/>
    <w:rsid w:val="00392B1B"/>
    <w:rsid w:val="003A52EA"/>
    <w:rsid w:val="003F3587"/>
    <w:rsid w:val="003F7697"/>
    <w:rsid w:val="004007E8"/>
    <w:rsid w:val="004101A8"/>
    <w:rsid w:val="0041227F"/>
    <w:rsid w:val="00412ADC"/>
    <w:rsid w:val="00434D3F"/>
    <w:rsid w:val="0044081C"/>
    <w:rsid w:val="00454043"/>
    <w:rsid w:val="004547F9"/>
    <w:rsid w:val="0048263B"/>
    <w:rsid w:val="00491CCF"/>
    <w:rsid w:val="004A4891"/>
    <w:rsid w:val="004B0D38"/>
    <w:rsid w:val="004B5006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723CC"/>
    <w:rsid w:val="00577153"/>
    <w:rsid w:val="005A0CE6"/>
    <w:rsid w:val="005C4662"/>
    <w:rsid w:val="005E47DF"/>
    <w:rsid w:val="005F2C67"/>
    <w:rsid w:val="00602CA0"/>
    <w:rsid w:val="00611E9C"/>
    <w:rsid w:val="006178BF"/>
    <w:rsid w:val="00620F09"/>
    <w:rsid w:val="00631494"/>
    <w:rsid w:val="006415D3"/>
    <w:rsid w:val="00643937"/>
    <w:rsid w:val="006558B2"/>
    <w:rsid w:val="00673C0B"/>
    <w:rsid w:val="006A16D6"/>
    <w:rsid w:val="006A1C5C"/>
    <w:rsid w:val="006B262A"/>
    <w:rsid w:val="006B2E4E"/>
    <w:rsid w:val="006B3F52"/>
    <w:rsid w:val="006C7C27"/>
    <w:rsid w:val="006F5804"/>
    <w:rsid w:val="00700F51"/>
    <w:rsid w:val="00704A6C"/>
    <w:rsid w:val="00707DCF"/>
    <w:rsid w:val="00712FDF"/>
    <w:rsid w:val="00714135"/>
    <w:rsid w:val="00721DE4"/>
    <w:rsid w:val="0072278F"/>
    <w:rsid w:val="00725783"/>
    <w:rsid w:val="007372CC"/>
    <w:rsid w:val="00742314"/>
    <w:rsid w:val="00744AE7"/>
    <w:rsid w:val="00764F64"/>
    <w:rsid w:val="007721FA"/>
    <w:rsid w:val="00782605"/>
    <w:rsid w:val="007859A5"/>
    <w:rsid w:val="00790D8A"/>
    <w:rsid w:val="00795865"/>
    <w:rsid w:val="007A035A"/>
    <w:rsid w:val="007A1684"/>
    <w:rsid w:val="007A20FF"/>
    <w:rsid w:val="007C4737"/>
    <w:rsid w:val="007D33FD"/>
    <w:rsid w:val="007D4B01"/>
    <w:rsid w:val="007F5442"/>
    <w:rsid w:val="007F78E7"/>
    <w:rsid w:val="008009D0"/>
    <w:rsid w:val="00800BE1"/>
    <w:rsid w:val="00805F30"/>
    <w:rsid w:val="008104B1"/>
    <w:rsid w:val="00847C6D"/>
    <w:rsid w:val="008603E6"/>
    <w:rsid w:val="00862048"/>
    <w:rsid w:val="00863A4F"/>
    <w:rsid w:val="008701C8"/>
    <w:rsid w:val="00870565"/>
    <w:rsid w:val="00877E4D"/>
    <w:rsid w:val="008B66EA"/>
    <w:rsid w:val="008C4D16"/>
    <w:rsid w:val="008D795F"/>
    <w:rsid w:val="008E424B"/>
    <w:rsid w:val="008F4026"/>
    <w:rsid w:val="00901AA1"/>
    <w:rsid w:val="00912E53"/>
    <w:rsid w:val="00930737"/>
    <w:rsid w:val="00936A47"/>
    <w:rsid w:val="00947E37"/>
    <w:rsid w:val="009517A4"/>
    <w:rsid w:val="00953491"/>
    <w:rsid w:val="009832CC"/>
    <w:rsid w:val="00994E26"/>
    <w:rsid w:val="009B6995"/>
    <w:rsid w:val="009D1098"/>
    <w:rsid w:val="009F760A"/>
    <w:rsid w:val="00A46E39"/>
    <w:rsid w:val="00A53041"/>
    <w:rsid w:val="00A6794C"/>
    <w:rsid w:val="00A7414B"/>
    <w:rsid w:val="00A749C1"/>
    <w:rsid w:val="00A96292"/>
    <w:rsid w:val="00AA1A62"/>
    <w:rsid w:val="00AB5559"/>
    <w:rsid w:val="00AC31B3"/>
    <w:rsid w:val="00AE1852"/>
    <w:rsid w:val="00AF5877"/>
    <w:rsid w:val="00B2718C"/>
    <w:rsid w:val="00B30B5F"/>
    <w:rsid w:val="00B44C4E"/>
    <w:rsid w:val="00B46413"/>
    <w:rsid w:val="00B64535"/>
    <w:rsid w:val="00B74130"/>
    <w:rsid w:val="00B95554"/>
    <w:rsid w:val="00B95EAC"/>
    <w:rsid w:val="00BA7507"/>
    <w:rsid w:val="00BB3012"/>
    <w:rsid w:val="00BC492A"/>
    <w:rsid w:val="00BC4A5A"/>
    <w:rsid w:val="00BF410C"/>
    <w:rsid w:val="00C036D3"/>
    <w:rsid w:val="00C07F6B"/>
    <w:rsid w:val="00C1519F"/>
    <w:rsid w:val="00C17B09"/>
    <w:rsid w:val="00C17B10"/>
    <w:rsid w:val="00C34958"/>
    <w:rsid w:val="00C50ECB"/>
    <w:rsid w:val="00C7431E"/>
    <w:rsid w:val="00C851B2"/>
    <w:rsid w:val="00C9072D"/>
    <w:rsid w:val="00C90838"/>
    <w:rsid w:val="00CC1CC2"/>
    <w:rsid w:val="00CC335D"/>
    <w:rsid w:val="00D261C7"/>
    <w:rsid w:val="00D47F36"/>
    <w:rsid w:val="00D64A3D"/>
    <w:rsid w:val="00D66A73"/>
    <w:rsid w:val="00D67935"/>
    <w:rsid w:val="00D7218E"/>
    <w:rsid w:val="00D96045"/>
    <w:rsid w:val="00D962AD"/>
    <w:rsid w:val="00DA20AC"/>
    <w:rsid w:val="00DB39C7"/>
    <w:rsid w:val="00DB5C3E"/>
    <w:rsid w:val="00DD77A8"/>
    <w:rsid w:val="00DE0AA0"/>
    <w:rsid w:val="00DE4F96"/>
    <w:rsid w:val="00E076AB"/>
    <w:rsid w:val="00E17216"/>
    <w:rsid w:val="00E31845"/>
    <w:rsid w:val="00E4391F"/>
    <w:rsid w:val="00E444BD"/>
    <w:rsid w:val="00E6297F"/>
    <w:rsid w:val="00E67528"/>
    <w:rsid w:val="00E75078"/>
    <w:rsid w:val="00E80EDE"/>
    <w:rsid w:val="00E82568"/>
    <w:rsid w:val="00E91B30"/>
    <w:rsid w:val="00E95BC3"/>
    <w:rsid w:val="00EB1065"/>
    <w:rsid w:val="00EB64EA"/>
    <w:rsid w:val="00ED0C00"/>
    <w:rsid w:val="00ED6134"/>
    <w:rsid w:val="00EF3CE7"/>
    <w:rsid w:val="00F036EC"/>
    <w:rsid w:val="00F20DD5"/>
    <w:rsid w:val="00F27415"/>
    <w:rsid w:val="00F30DF1"/>
    <w:rsid w:val="00F52742"/>
    <w:rsid w:val="00F5500C"/>
    <w:rsid w:val="00F61A0C"/>
    <w:rsid w:val="00F65CB8"/>
    <w:rsid w:val="00F74A2B"/>
    <w:rsid w:val="00F92B08"/>
    <w:rsid w:val="00F96B01"/>
    <w:rsid w:val="00FB367A"/>
    <w:rsid w:val="00FC7FC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AB88B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E513-A5A5-48A0-A6A3-FD94C53E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131</cp:revision>
  <cp:lastPrinted>2020-12-28T07:50:00Z</cp:lastPrinted>
  <dcterms:created xsi:type="dcterms:W3CDTF">2013-09-18T07:27:00Z</dcterms:created>
  <dcterms:modified xsi:type="dcterms:W3CDTF">2020-12-28T09:38:00Z</dcterms:modified>
</cp:coreProperties>
</file>